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7A" w:rsidRDefault="006F1D7A" w:rsidP="004E15FD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6F1D7A" w:rsidRPr="000C4C4E" w:rsidRDefault="006F1D7A" w:rsidP="004E15FD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0C4C4E">
        <w:rPr>
          <w:rFonts w:ascii="Verdana" w:hAnsi="Verdana"/>
          <w:b/>
          <w:sz w:val="20"/>
          <w:szCs w:val="20"/>
          <w:u w:val="single"/>
        </w:rPr>
        <w:t>Zápis z</w:t>
      </w:r>
      <w:r>
        <w:rPr>
          <w:rFonts w:ascii="Verdana" w:hAnsi="Verdana"/>
          <w:b/>
          <w:sz w:val="20"/>
          <w:szCs w:val="20"/>
          <w:u w:val="single"/>
        </w:rPr>
        <w:t> výroční členské schůze</w:t>
      </w:r>
      <w:r w:rsidRPr="000C4C4E">
        <w:rPr>
          <w:rFonts w:ascii="Verdana" w:hAnsi="Verdana"/>
          <w:b/>
          <w:sz w:val="20"/>
          <w:szCs w:val="20"/>
          <w:u w:val="single"/>
        </w:rPr>
        <w:t xml:space="preserve"> občanského sdružení Spokojené Díly </w:t>
      </w:r>
    </w:p>
    <w:p w:rsidR="006F1D7A" w:rsidRDefault="006F1D7A" w:rsidP="004E15FD">
      <w:pPr>
        <w:jc w:val="both"/>
        <w:rPr>
          <w:rFonts w:ascii="Verdana" w:hAnsi="Verdana"/>
          <w:sz w:val="18"/>
          <w:szCs w:val="18"/>
        </w:rPr>
      </w:pPr>
      <w:r w:rsidRPr="00101010">
        <w:rPr>
          <w:rFonts w:ascii="Verdana" w:hAnsi="Verdana"/>
          <w:sz w:val="18"/>
          <w:szCs w:val="18"/>
        </w:rPr>
        <w:t> </w:t>
      </w:r>
    </w:p>
    <w:p w:rsidR="006F1D7A" w:rsidRDefault="006F1D7A" w:rsidP="004E15FD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  <w:u w:val="single"/>
        </w:rPr>
        <w:t>Datum: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83336B">
        <w:rPr>
          <w:rFonts w:ascii="Verdana" w:hAnsi="Verdana"/>
          <w:sz w:val="17"/>
          <w:szCs w:val="17"/>
        </w:rPr>
        <w:t>2</w:t>
      </w:r>
      <w:r w:rsidR="0080535A">
        <w:rPr>
          <w:rFonts w:ascii="Verdana" w:hAnsi="Verdana"/>
          <w:sz w:val="17"/>
          <w:szCs w:val="17"/>
        </w:rPr>
        <w:t>0</w:t>
      </w:r>
      <w:r>
        <w:rPr>
          <w:rFonts w:ascii="Verdana" w:hAnsi="Verdana"/>
          <w:sz w:val="17"/>
          <w:szCs w:val="17"/>
        </w:rPr>
        <w:t xml:space="preserve">. </w:t>
      </w:r>
      <w:r w:rsidR="00B36C84">
        <w:rPr>
          <w:rFonts w:ascii="Verdana" w:hAnsi="Verdana"/>
          <w:sz w:val="17"/>
          <w:szCs w:val="17"/>
        </w:rPr>
        <w:t>3</w:t>
      </w:r>
      <w:r>
        <w:rPr>
          <w:rFonts w:ascii="Verdana" w:hAnsi="Verdana"/>
          <w:sz w:val="17"/>
          <w:szCs w:val="17"/>
        </w:rPr>
        <w:t>. 201</w:t>
      </w:r>
      <w:r w:rsidR="0080535A">
        <w:rPr>
          <w:rFonts w:ascii="Verdana" w:hAnsi="Verdana"/>
          <w:sz w:val="17"/>
          <w:szCs w:val="17"/>
        </w:rPr>
        <w:t>7</w:t>
      </w:r>
    </w:p>
    <w:p w:rsidR="006F1D7A" w:rsidRDefault="006F1D7A" w:rsidP="004E15FD">
      <w:pPr>
        <w:jc w:val="both"/>
        <w:rPr>
          <w:rFonts w:ascii="Verdana" w:hAnsi="Verdana"/>
          <w:sz w:val="17"/>
          <w:szCs w:val="17"/>
          <w:u w:val="single"/>
        </w:rPr>
      </w:pPr>
    </w:p>
    <w:p w:rsidR="006F1D7A" w:rsidRPr="006B519B" w:rsidRDefault="006F1D7A" w:rsidP="00BD5736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  <w:u w:val="single"/>
        </w:rPr>
        <w:t>Místo konání:</w:t>
      </w:r>
      <w:r>
        <w:rPr>
          <w:rFonts w:ascii="Verdana" w:hAnsi="Verdana"/>
          <w:sz w:val="17"/>
          <w:szCs w:val="17"/>
        </w:rPr>
        <w:tab/>
        <w:t>Kinosál ZŠ Tyršova</w:t>
      </w:r>
    </w:p>
    <w:p w:rsidR="006F1D7A" w:rsidRDefault="006F1D7A" w:rsidP="004E15FD">
      <w:pPr>
        <w:jc w:val="both"/>
        <w:rPr>
          <w:rFonts w:ascii="Verdana" w:hAnsi="Verdana"/>
          <w:sz w:val="17"/>
          <w:szCs w:val="17"/>
          <w:u w:val="single"/>
        </w:rPr>
      </w:pPr>
    </w:p>
    <w:p w:rsidR="006F1D7A" w:rsidRDefault="006F1D7A" w:rsidP="004E15FD">
      <w:pPr>
        <w:jc w:val="both"/>
        <w:rPr>
          <w:rFonts w:ascii="Verdana" w:hAnsi="Verdana"/>
          <w:sz w:val="17"/>
          <w:szCs w:val="17"/>
        </w:rPr>
      </w:pPr>
      <w:r w:rsidRPr="006B519B">
        <w:rPr>
          <w:rFonts w:ascii="Verdana" w:hAnsi="Verdana"/>
          <w:sz w:val="17"/>
          <w:szCs w:val="17"/>
          <w:u w:val="single"/>
        </w:rPr>
        <w:t>Přítomni:</w:t>
      </w:r>
      <w:r>
        <w:rPr>
          <w:rFonts w:ascii="Verdana" w:hAnsi="Verdana"/>
          <w:sz w:val="17"/>
          <w:szCs w:val="17"/>
        </w:rPr>
        <w:tab/>
        <w:t>za občanské sdružení Květoslav Pazourek (</w:t>
      </w:r>
      <w:r w:rsidR="00AF1B00">
        <w:rPr>
          <w:rFonts w:ascii="Verdana" w:hAnsi="Verdana"/>
          <w:sz w:val="17"/>
          <w:szCs w:val="17"/>
        </w:rPr>
        <w:t xml:space="preserve">člen VV a </w:t>
      </w:r>
      <w:r>
        <w:rPr>
          <w:rFonts w:ascii="Verdana" w:hAnsi="Verdana"/>
          <w:sz w:val="17"/>
          <w:szCs w:val="17"/>
        </w:rPr>
        <w:t>předseda</w:t>
      </w:r>
      <w:r w:rsidR="00AF1B00">
        <w:rPr>
          <w:rFonts w:ascii="Verdana" w:hAnsi="Verdana"/>
          <w:sz w:val="17"/>
          <w:szCs w:val="17"/>
        </w:rPr>
        <w:t xml:space="preserve"> sdružení</w:t>
      </w:r>
      <w:r>
        <w:rPr>
          <w:rFonts w:ascii="Verdana" w:hAnsi="Verdana"/>
          <w:sz w:val="17"/>
          <w:szCs w:val="17"/>
        </w:rPr>
        <w:t xml:space="preserve">), </w:t>
      </w:r>
      <w:r w:rsidR="0083336B">
        <w:rPr>
          <w:rFonts w:ascii="Verdana" w:hAnsi="Verdana"/>
          <w:sz w:val="17"/>
          <w:szCs w:val="17"/>
        </w:rPr>
        <w:t>Roman Doležal (</w:t>
      </w:r>
      <w:r w:rsidR="00B36C84">
        <w:rPr>
          <w:rFonts w:ascii="Verdana" w:hAnsi="Verdana"/>
          <w:sz w:val="17"/>
          <w:szCs w:val="17"/>
        </w:rPr>
        <w:t>místopředseda sdružení</w:t>
      </w:r>
      <w:r w:rsidR="0080033A">
        <w:rPr>
          <w:rFonts w:ascii="Verdana" w:hAnsi="Verdana"/>
          <w:sz w:val="17"/>
          <w:szCs w:val="17"/>
        </w:rPr>
        <w:t>),</w:t>
      </w:r>
      <w:r w:rsidR="0083336B">
        <w:rPr>
          <w:rFonts w:ascii="Verdana" w:hAnsi="Verdana"/>
          <w:sz w:val="17"/>
          <w:szCs w:val="17"/>
        </w:rPr>
        <w:t xml:space="preserve"> Darja Halvová (členka výkonného výboru) </w:t>
      </w:r>
      <w:r w:rsidR="0083336B">
        <w:rPr>
          <w:rFonts w:ascii="Verdana" w:hAnsi="Verdana"/>
          <w:sz w:val="17"/>
          <w:szCs w:val="17"/>
          <w:lang w:val="en-US"/>
        </w:rPr>
        <w:t>+</w:t>
      </w:r>
      <w:r w:rsidR="0080033A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členové </w:t>
      </w:r>
      <w:r w:rsidR="00B36C84">
        <w:rPr>
          <w:rFonts w:ascii="Verdana" w:hAnsi="Verdana"/>
          <w:sz w:val="17"/>
          <w:szCs w:val="17"/>
        </w:rPr>
        <w:t xml:space="preserve">sdružení </w:t>
      </w:r>
      <w:r>
        <w:rPr>
          <w:rFonts w:ascii="Verdana" w:hAnsi="Verdana"/>
          <w:sz w:val="17"/>
          <w:szCs w:val="17"/>
        </w:rPr>
        <w:t>dle prezenční listiny</w:t>
      </w:r>
    </w:p>
    <w:p w:rsidR="008419C7" w:rsidRDefault="008419C7" w:rsidP="004E15FD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(vzhledem k tomu, že se nesešla nadpoloviční většina řádných členů, konala se náhradní členské schůze)</w:t>
      </w:r>
    </w:p>
    <w:p w:rsidR="008419C7" w:rsidRDefault="008419C7" w:rsidP="004E15FD">
      <w:pPr>
        <w:jc w:val="both"/>
        <w:rPr>
          <w:rFonts w:ascii="Verdana" w:hAnsi="Verdana"/>
          <w:sz w:val="17"/>
          <w:szCs w:val="17"/>
        </w:rPr>
      </w:pPr>
    </w:p>
    <w:p w:rsidR="006F1D7A" w:rsidRPr="00BD5736" w:rsidRDefault="006F1D7A" w:rsidP="004E15FD">
      <w:pPr>
        <w:jc w:val="both"/>
        <w:rPr>
          <w:rFonts w:ascii="Verdana" w:hAnsi="Verdana"/>
          <w:sz w:val="17"/>
          <w:szCs w:val="17"/>
          <w:u w:val="single"/>
        </w:rPr>
      </w:pPr>
      <w:r w:rsidRPr="00BD5736">
        <w:rPr>
          <w:rFonts w:ascii="Verdana" w:hAnsi="Verdana"/>
          <w:sz w:val="17"/>
          <w:szCs w:val="17"/>
          <w:u w:val="single"/>
        </w:rPr>
        <w:t>Předmět schůzky:</w:t>
      </w:r>
    </w:p>
    <w:p w:rsidR="00BD0FB2" w:rsidRDefault="00530F66" w:rsidP="00BD0FB2">
      <w:pPr>
        <w:numPr>
          <w:ilvl w:val="0"/>
          <w:numId w:val="9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Akce v roce 201</w:t>
      </w:r>
      <w:r w:rsidR="0080535A">
        <w:rPr>
          <w:rFonts w:ascii="Verdana" w:hAnsi="Verdana"/>
          <w:sz w:val="17"/>
          <w:szCs w:val="17"/>
        </w:rPr>
        <w:t>6</w:t>
      </w:r>
      <w:r>
        <w:rPr>
          <w:rFonts w:ascii="Verdana" w:hAnsi="Verdana"/>
          <w:sz w:val="17"/>
          <w:szCs w:val="17"/>
        </w:rPr>
        <w:t xml:space="preserve"> a hospodářský výsledek</w:t>
      </w:r>
    </w:p>
    <w:p w:rsidR="00BD0FB2" w:rsidRDefault="00B36C84" w:rsidP="003600DB">
      <w:pPr>
        <w:numPr>
          <w:ilvl w:val="0"/>
          <w:numId w:val="9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Volba výkonného výboru</w:t>
      </w:r>
    </w:p>
    <w:p w:rsidR="00BD0FB2" w:rsidRDefault="00530F66" w:rsidP="003600DB">
      <w:pPr>
        <w:numPr>
          <w:ilvl w:val="0"/>
          <w:numId w:val="9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Akce a rozpočet na rok 201</w:t>
      </w:r>
      <w:r w:rsidR="0080535A">
        <w:rPr>
          <w:rFonts w:ascii="Verdana" w:hAnsi="Verdana"/>
          <w:sz w:val="17"/>
          <w:szCs w:val="17"/>
        </w:rPr>
        <w:t>7</w:t>
      </w:r>
      <w:r w:rsidR="00B36C84">
        <w:rPr>
          <w:rFonts w:ascii="Verdana" w:hAnsi="Verdana"/>
          <w:sz w:val="17"/>
          <w:szCs w:val="17"/>
        </w:rPr>
        <w:t>, jarní brigáda</w:t>
      </w:r>
    </w:p>
    <w:p w:rsidR="0080535A" w:rsidRDefault="0080535A" w:rsidP="0080535A">
      <w:pPr>
        <w:numPr>
          <w:ilvl w:val="0"/>
          <w:numId w:val="9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Informace o aktuálním stavu </w:t>
      </w:r>
      <w:r>
        <w:rPr>
          <w:rFonts w:ascii="Verdana" w:hAnsi="Verdana"/>
          <w:sz w:val="17"/>
          <w:szCs w:val="17"/>
        </w:rPr>
        <w:t>obchvatů Kuřimi a souvislosti s R43</w:t>
      </w:r>
    </w:p>
    <w:p w:rsidR="008419C7" w:rsidRDefault="008419C7" w:rsidP="008419C7">
      <w:pPr>
        <w:jc w:val="both"/>
        <w:rPr>
          <w:rFonts w:ascii="Verdana" w:hAnsi="Verdana"/>
          <w:sz w:val="17"/>
          <w:szCs w:val="17"/>
        </w:rPr>
      </w:pPr>
    </w:p>
    <w:p w:rsidR="006F1D7A" w:rsidRDefault="006F1D7A" w:rsidP="004E15FD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  <w:u w:val="single"/>
        </w:rPr>
        <w:t>Záznam z jednání:</w:t>
      </w:r>
    </w:p>
    <w:p w:rsidR="006F1D7A" w:rsidRDefault="006F1D7A" w:rsidP="004E15FD">
      <w:pPr>
        <w:jc w:val="both"/>
        <w:rPr>
          <w:rFonts w:ascii="Verdana" w:hAnsi="Verdana"/>
          <w:sz w:val="17"/>
          <w:szCs w:val="17"/>
        </w:rPr>
      </w:pPr>
    </w:p>
    <w:p w:rsidR="0080033A" w:rsidRPr="00476FEB" w:rsidRDefault="00B36C84" w:rsidP="0080033A">
      <w:pPr>
        <w:numPr>
          <w:ilvl w:val="0"/>
          <w:numId w:val="1"/>
        </w:num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Akce sdružení a hospodářský výsledek v roce 201</w:t>
      </w:r>
      <w:r w:rsidR="0080535A">
        <w:rPr>
          <w:rFonts w:ascii="Verdana" w:hAnsi="Verdana"/>
          <w:b/>
          <w:sz w:val="17"/>
          <w:szCs w:val="17"/>
        </w:rPr>
        <w:t>6</w:t>
      </w:r>
      <w:r w:rsidR="006F1D7A"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t>Předseda sdružení seznámil všechny přítomné</w:t>
      </w:r>
      <w:r w:rsidR="00955CB8">
        <w:rPr>
          <w:rFonts w:ascii="Verdana" w:hAnsi="Verdana"/>
          <w:sz w:val="17"/>
          <w:szCs w:val="17"/>
        </w:rPr>
        <w:t xml:space="preserve"> s akcemi pořádanými v roce 201</w:t>
      </w:r>
      <w:r w:rsidR="0080535A">
        <w:rPr>
          <w:rFonts w:ascii="Verdana" w:hAnsi="Verdana"/>
          <w:sz w:val="17"/>
          <w:szCs w:val="17"/>
        </w:rPr>
        <w:t>6</w:t>
      </w:r>
      <w:r>
        <w:rPr>
          <w:rFonts w:ascii="Verdana" w:hAnsi="Verdana"/>
          <w:sz w:val="17"/>
          <w:szCs w:val="17"/>
        </w:rPr>
        <w:t xml:space="preserve"> a hospodářským výsledkem pro rok 201</w:t>
      </w:r>
      <w:r w:rsidR="0080535A">
        <w:rPr>
          <w:rFonts w:ascii="Verdana" w:hAnsi="Verdana"/>
          <w:sz w:val="17"/>
          <w:szCs w:val="17"/>
        </w:rPr>
        <w:t>6</w:t>
      </w:r>
    </w:p>
    <w:p w:rsidR="00641417" w:rsidRPr="00476FEB" w:rsidRDefault="00641417" w:rsidP="00476FEB">
      <w:pPr>
        <w:ind w:left="360"/>
        <w:rPr>
          <w:rFonts w:ascii="Verdana" w:hAnsi="Verdana"/>
          <w:b/>
          <w:sz w:val="17"/>
          <w:szCs w:val="17"/>
        </w:rPr>
      </w:pPr>
    </w:p>
    <w:p w:rsidR="00BE4F20" w:rsidRPr="00BE4F20" w:rsidRDefault="00C83B6D" w:rsidP="00BE4F20">
      <w:pPr>
        <w:numPr>
          <w:ilvl w:val="0"/>
          <w:numId w:val="1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Volba výkonného v</w:t>
      </w:r>
      <w:r w:rsidR="00636080">
        <w:rPr>
          <w:rFonts w:ascii="Verdana" w:hAnsi="Verdana"/>
          <w:b/>
          <w:sz w:val="17"/>
          <w:szCs w:val="17"/>
        </w:rPr>
        <w:t xml:space="preserve">ýboru sdružení Spokojené </w:t>
      </w:r>
      <w:proofErr w:type="gramStart"/>
      <w:r w:rsidR="00636080">
        <w:rPr>
          <w:rFonts w:ascii="Verdana" w:hAnsi="Verdana"/>
          <w:b/>
          <w:sz w:val="17"/>
          <w:szCs w:val="17"/>
        </w:rPr>
        <w:t xml:space="preserve">Díly, </w:t>
      </w:r>
      <w:proofErr w:type="spellStart"/>
      <w:r w:rsidR="00636080">
        <w:rPr>
          <w:rFonts w:ascii="Verdana" w:hAnsi="Verdana"/>
          <w:b/>
          <w:sz w:val="17"/>
          <w:szCs w:val="17"/>
        </w:rPr>
        <w:t>z</w:t>
      </w:r>
      <w:r>
        <w:rPr>
          <w:rFonts w:ascii="Verdana" w:hAnsi="Verdana"/>
          <w:b/>
          <w:sz w:val="17"/>
          <w:szCs w:val="17"/>
        </w:rPr>
        <w:t>.s</w:t>
      </w:r>
      <w:proofErr w:type="spellEnd"/>
      <w:r>
        <w:rPr>
          <w:rFonts w:ascii="Verdana" w:hAnsi="Verdana"/>
          <w:b/>
          <w:sz w:val="17"/>
          <w:szCs w:val="17"/>
        </w:rPr>
        <w:t>.</w:t>
      </w:r>
      <w:proofErr w:type="gramEnd"/>
      <w:r w:rsidR="006F1D7A" w:rsidRPr="00BE4F20">
        <w:rPr>
          <w:rFonts w:ascii="Verdana" w:hAnsi="Verdana"/>
          <w:sz w:val="17"/>
          <w:szCs w:val="17"/>
        </w:rPr>
        <w:t xml:space="preserve"> </w:t>
      </w:r>
      <w:r w:rsidR="006F1D7A" w:rsidRPr="00BE4F20"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t xml:space="preserve">Přítomní členové sdružení jednohlasně </w:t>
      </w:r>
      <w:r w:rsidR="008D32F7">
        <w:rPr>
          <w:rFonts w:ascii="Verdana" w:hAnsi="Verdana"/>
          <w:sz w:val="17"/>
          <w:szCs w:val="17"/>
        </w:rPr>
        <w:t>zvolili</w:t>
      </w:r>
      <w:r>
        <w:rPr>
          <w:rFonts w:ascii="Verdana" w:hAnsi="Verdana"/>
          <w:sz w:val="17"/>
          <w:szCs w:val="17"/>
        </w:rPr>
        <w:t xml:space="preserve"> </w:t>
      </w:r>
      <w:r w:rsidR="008D32F7">
        <w:rPr>
          <w:rFonts w:ascii="Verdana" w:hAnsi="Verdana"/>
          <w:sz w:val="17"/>
          <w:szCs w:val="17"/>
        </w:rPr>
        <w:t>výkonný výbor ve složení Darja, Halvová, Roman Doležal, Květoslav Pazourek</w:t>
      </w:r>
      <w:r w:rsidR="00C670FE">
        <w:rPr>
          <w:rFonts w:ascii="Verdana" w:hAnsi="Verdana"/>
          <w:sz w:val="17"/>
          <w:szCs w:val="17"/>
        </w:rPr>
        <w:t xml:space="preserve">. </w:t>
      </w:r>
    </w:p>
    <w:p w:rsidR="00D00A0A" w:rsidRPr="00D00A0A" w:rsidRDefault="00D00A0A" w:rsidP="00D00A0A">
      <w:pPr>
        <w:rPr>
          <w:rFonts w:ascii="Verdana" w:hAnsi="Verdana"/>
          <w:sz w:val="17"/>
          <w:szCs w:val="17"/>
        </w:rPr>
      </w:pPr>
    </w:p>
    <w:p w:rsidR="00D00A0A" w:rsidRPr="00D00A0A" w:rsidRDefault="008D32F7" w:rsidP="00393F24">
      <w:pPr>
        <w:numPr>
          <w:ilvl w:val="0"/>
          <w:numId w:val="1"/>
        </w:num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Akce </w:t>
      </w:r>
      <w:r w:rsidR="004E20E7">
        <w:rPr>
          <w:rFonts w:ascii="Verdana" w:hAnsi="Verdana"/>
          <w:b/>
          <w:sz w:val="17"/>
          <w:szCs w:val="17"/>
        </w:rPr>
        <w:t>sdružení a rozpočet pro rok 201</w:t>
      </w:r>
      <w:r w:rsidR="0080535A">
        <w:rPr>
          <w:rFonts w:ascii="Verdana" w:hAnsi="Verdana"/>
          <w:b/>
          <w:sz w:val="17"/>
          <w:szCs w:val="17"/>
        </w:rPr>
        <w:t>7</w:t>
      </w:r>
    </w:p>
    <w:p w:rsidR="00390D9B" w:rsidRDefault="008D32F7" w:rsidP="00D00A0A">
      <w:pPr>
        <w:ind w:left="3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Předseda sdružení seznámil všechny přítomné s</w:t>
      </w:r>
      <w:r w:rsidR="00FD1E78">
        <w:rPr>
          <w:rFonts w:ascii="Verdana" w:hAnsi="Verdana"/>
          <w:sz w:val="17"/>
          <w:szCs w:val="17"/>
        </w:rPr>
        <w:t> plánovanými akcemi pro rok 201</w:t>
      </w:r>
      <w:r w:rsidR="0080535A">
        <w:rPr>
          <w:rFonts w:ascii="Verdana" w:hAnsi="Verdana"/>
          <w:sz w:val="17"/>
          <w:szCs w:val="17"/>
        </w:rPr>
        <w:t>7</w:t>
      </w:r>
      <w:r>
        <w:rPr>
          <w:rFonts w:ascii="Verdana" w:hAnsi="Verdana"/>
          <w:sz w:val="17"/>
          <w:szCs w:val="17"/>
        </w:rPr>
        <w:t xml:space="preserve">, tedy </w:t>
      </w:r>
    </w:p>
    <w:p w:rsidR="008D32F7" w:rsidRDefault="008D32F7" w:rsidP="008D32F7">
      <w:pPr>
        <w:pStyle w:val="ListParagraph"/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Jarní brigáda u </w:t>
      </w:r>
      <w:proofErr w:type="spellStart"/>
      <w:r>
        <w:rPr>
          <w:rFonts w:ascii="Verdana" w:hAnsi="Verdana"/>
          <w:sz w:val="17"/>
          <w:szCs w:val="17"/>
        </w:rPr>
        <w:t>Mozo</w:t>
      </w:r>
      <w:r w:rsidR="00FD1E78">
        <w:rPr>
          <w:rFonts w:ascii="Verdana" w:hAnsi="Verdana"/>
          <w:sz w:val="17"/>
          <w:szCs w:val="17"/>
        </w:rPr>
        <w:t>vského</w:t>
      </w:r>
      <w:proofErr w:type="spellEnd"/>
      <w:r w:rsidR="00FD1E78">
        <w:rPr>
          <w:rFonts w:ascii="Verdana" w:hAnsi="Verdana"/>
          <w:sz w:val="17"/>
          <w:szCs w:val="17"/>
        </w:rPr>
        <w:t xml:space="preserve"> potoka a nového hřiště </w:t>
      </w:r>
      <w:proofErr w:type="gramStart"/>
      <w:r w:rsidR="0080535A">
        <w:rPr>
          <w:rFonts w:ascii="Verdana" w:hAnsi="Verdana"/>
          <w:sz w:val="17"/>
          <w:szCs w:val="17"/>
        </w:rPr>
        <w:t>22</w:t>
      </w:r>
      <w:r w:rsidR="00FD1E78">
        <w:rPr>
          <w:rFonts w:ascii="Verdana" w:hAnsi="Verdana"/>
          <w:sz w:val="17"/>
          <w:szCs w:val="17"/>
        </w:rPr>
        <w:t>.4.201</w:t>
      </w:r>
      <w:r w:rsidR="0080535A">
        <w:rPr>
          <w:rFonts w:ascii="Verdana" w:hAnsi="Verdana"/>
          <w:sz w:val="17"/>
          <w:szCs w:val="17"/>
        </w:rPr>
        <w:t>7</w:t>
      </w:r>
      <w:proofErr w:type="gramEnd"/>
    </w:p>
    <w:p w:rsidR="008D32F7" w:rsidRDefault="008D32F7" w:rsidP="008D32F7">
      <w:pPr>
        <w:pStyle w:val="ListParagraph"/>
        <w:numPr>
          <w:ilvl w:val="0"/>
          <w:numId w:val="9"/>
        </w:numPr>
        <w:rPr>
          <w:rFonts w:ascii="Verdana" w:hAnsi="Verdana"/>
          <w:sz w:val="17"/>
          <w:szCs w:val="17"/>
        </w:rPr>
      </w:pPr>
      <w:proofErr w:type="spellStart"/>
      <w:r>
        <w:rPr>
          <w:rFonts w:ascii="Verdana" w:hAnsi="Verdana"/>
          <w:sz w:val="17"/>
          <w:szCs w:val="17"/>
        </w:rPr>
        <w:t>Cyklozá</w:t>
      </w:r>
      <w:r w:rsidR="00FD1E78">
        <w:rPr>
          <w:rFonts w:ascii="Verdana" w:hAnsi="Verdana"/>
          <w:sz w:val="17"/>
          <w:szCs w:val="17"/>
        </w:rPr>
        <w:t>vod</w:t>
      </w:r>
      <w:proofErr w:type="spellEnd"/>
      <w:r w:rsidR="00FD1E78">
        <w:rPr>
          <w:rFonts w:ascii="Verdana" w:hAnsi="Verdana"/>
          <w:sz w:val="17"/>
          <w:szCs w:val="17"/>
        </w:rPr>
        <w:t xml:space="preserve"> na Dílech květen/červen 201</w:t>
      </w:r>
      <w:r w:rsidR="0080535A">
        <w:rPr>
          <w:rFonts w:ascii="Verdana" w:hAnsi="Verdana"/>
          <w:sz w:val="17"/>
          <w:szCs w:val="17"/>
        </w:rPr>
        <w:t>7</w:t>
      </w:r>
    </w:p>
    <w:p w:rsidR="0080535A" w:rsidRDefault="0080535A" w:rsidP="008D32F7">
      <w:pPr>
        <w:pStyle w:val="ListParagraph"/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Veřejná schůze s občany na téma variant obchvatů Kuřimi (termín bude upřesněn)</w:t>
      </w:r>
    </w:p>
    <w:p w:rsidR="008D32F7" w:rsidRDefault="008D32F7" w:rsidP="008D32F7">
      <w:pPr>
        <w:pStyle w:val="ListParagraph"/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Drakiáda </w:t>
      </w:r>
      <w:r w:rsidR="00FD1E78">
        <w:rPr>
          <w:rFonts w:ascii="Verdana" w:hAnsi="Verdana"/>
          <w:sz w:val="17"/>
          <w:szCs w:val="17"/>
        </w:rPr>
        <w:t>10/201</w:t>
      </w:r>
      <w:r w:rsidR="0080535A">
        <w:rPr>
          <w:rFonts w:ascii="Verdana" w:hAnsi="Verdana"/>
          <w:sz w:val="17"/>
          <w:szCs w:val="17"/>
        </w:rPr>
        <w:t>7</w:t>
      </w:r>
    </w:p>
    <w:p w:rsidR="00812168" w:rsidRPr="008D32F7" w:rsidRDefault="0080535A" w:rsidP="008D32F7">
      <w:pPr>
        <w:pStyle w:val="ListParagraph"/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Vánoční zpívaná </w:t>
      </w:r>
      <w:proofErr w:type="spellStart"/>
      <w:r>
        <w:rPr>
          <w:rFonts w:ascii="Verdana" w:hAnsi="Verdana"/>
          <w:sz w:val="17"/>
          <w:szCs w:val="17"/>
        </w:rPr>
        <w:t>naDílka</w:t>
      </w:r>
      <w:proofErr w:type="spellEnd"/>
      <w:r>
        <w:rPr>
          <w:rFonts w:ascii="Verdana" w:hAnsi="Verdana"/>
          <w:sz w:val="17"/>
          <w:szCs w:val="17"/>
        </w:rPr>
        <w:t xml:space="preserve"> 12/2017</w:t>
      </w:r>
    </w:p>
    <w:p w:rsidR="0080535A" w:rsidRDefault="0080535A" w:rsidP="0080535A">
      <w:pPr>
        <w:rPr>
          <w:rFonts w:ascii="Verdana" w:hAnsi="Verdana"/>
          <w:sz w:val="17"/>
          <w:szCs w:val="17"/>
        </w:rPr>
      </w:pPr>
    </w:p>
    <w:p w:rsidR="0080535A" w:rsidRDefault="0080535A" w:rsidP="0080535A">
      <w:pPr>
        <w:numPr>
          <w:ilvl w:val="0"/>
          <w:numId w:val="1"/>
        </w:num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Možnosti obchvatů Kuřimi a souvislosti s </w:t>
      </w:r>
      <w:r w:rsidR="00501080">
        <w:rPr>
          <w:rFonts w:ascii="Verdana" w:hAnsi="Verdana"/>
          <w:b/>
          <w:sz w:val="17"/>
          <w:szCs w:val="17"/>
        </w:rPr>
        <w:t>D</w:t>
      </w:r>
      <w:r>
        <w:rPr>
          <w:rFonts w:ascii="Verdana" w:hAnsi="Verdana"/>
          <w:b/>
          <w:sz w:val="17"/>
          <w:szCs w:val="17"/>
        </w:rPr>
        <w:t>43</w:t>
      </w:r>
      <w:r w:rsidR="00501080">
        <w:rPr>
          <w:rFonts w:ascii="Verdana" w:hAnsi="Verdana"/>
          <w:b/>
          <w:sz w:val="17"/>
          <w:szCs w:val="17"/>
        </w:rPr>
        <w:t xml:space="preserve"> (dříve R43)</w:t>
      </w:r>
    </w:p>
    <w:p w:rsidR="00777A80" w:rsidRDefault="0080535A" w:rsidP="0080535A">
      <w:pPr>
        <w:ind w:left="3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Předseda sdružení seznámil všechny přítomné s možnostmi trasování obchvatů v Kuřimi. </w:t>
      </w:r>
      <w:r w:rsidR="00777A80">
        <w:rPr>
          <w:rFonts w:ascii="Verdana" w:hAnsi="Verdana"/>
          <w:sz w:val="17"/>
          <w:szCs w:val="17"/>
        </w:rPr>
        <w:t xml:space="preserve">Dle posledního vyjádření </w:t>
      </w:r>
      <w:r w:rsidR="00501080">
        <w:rPr>
          <w:rFonts w:ascii="Verdana" w:hAnsi="Verdana"/>
          <w:sz w:val="17"/>
          <w:szCs w:val="17"/>
        </w:rPr>
        <w:t>ŘSD jsou nyní ve hře dvě varianty</w:t>
      </w:r>
      <w:r w:rsidR="00777A80">
        <w:rPr>
          <w:rFonts w:ascii="Verdana" w:hAnsi="Verdana"/>
          <w:sz w:val="17"/>
          <w:szCs w:val="17"/>
        </w:rPr>
        <w:t xml:space="preserve"> z pohledu </w:t>
      </w:r>
      <w:r w:rsidR="00501080">
        <w:rPr>
          <w:rFonts w:ascii="Verdana" w:hAnsi="Verdana"/>
          <w:sz w:val="17"/>
          <w:szCs w:val="17"/>
        </w:rPr>
        <w:t>obchvatu Kuřimi a to:</w:t>
      </w:r>
    </w:p>
    <w:p w:rsidR="00777A80" w:rsidRDefault="00777A80" w:rsidP="00777A80">
      <w:pPr>
        <w:pStyle w:val="ListParagraph"/>
        <w:numPr>
          <w:ilvl w:val="0"/>
          <w:numId w:val="10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Ve trase Hitlerové dálnice/Bystrcká varianta s jižním obchvatem Kuřimi</w:t>
      </w:r>
    </w:p>
    <w:p w:rsidR="00777A80" w:rsidRPr="00777A80" w:rsidRDefault="00777A80" w:rsidP="00777A80">
      <w:pPr>
        <w:pStyle w:val="ListParagraph"/>
        <w:numPr>
          <w:ilvl w:val="0"/>
          <w:numId w:val="10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V trase Boskovické brázdy se severním obchvatem Kuřimi</w:t>
      </w:r>
    </w:p>
    <w:p w:rsidR="00B04126" w:rsidRDefault="00B04126" w:rsidP="0080535A">
      <w:pPr>
        <w:ind w:left="3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Předseda spolku přítomné informovat, že se spolek připojuji k nesouhlasnému stav schváleného polotovaru zastupitelstvem JMK zvaného zásady územního rozvoje (ZUR)</w:t>
      </w:r>
      <w:r w:rsidR="00501080">
        <w:rPr>
          <w:rFonts w:ascii="Verdana" w:hAnsi="Verdana"/>
          <w:sz w:val="17"/>
          <w:szCs w:val="17"/>
        </w:rPr>
        <w:t>. Materiál ZUR má sloužit jako plán pro budoucí rozvoj lokalit, nikoliv toto rozhodnutí jen dále oddalovat.</w:t>
      </w:r>
    </w:p>
    <w:p w:rsidR="00777A80" w:rsidRDefault="00777A80" w:rsidP="0080535A">
      <w:pPr>
        <w:ind w:left="3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Dále byli přítomni seznámeni, že kuřimská radnice stále prosazuje JEN a POUZE Jižní obchvat Kuřimi a jiné řešení považuje za nesprávné a neefektivní.</w:t>
      </w:r>
    </w:p>
    <w:p w:rsidR="00582DAB" w:rsidRDefault="00B04126" w:rsidP="0080535A">
      <w:pPr>
        <w:ind w:left="3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Město Kuřim si nechalo zpracovat aktualizaci dokumentace porovnávající vlivy variant obchvatu Kuřimi z pohledu dopravy, nákladů, životního prostředí. K dispozici by měla být dokumentace v blízké době</w:t>
      </w:r>
      <w:r w:rsidR="00501080">
        <w:rPr>
          <w:rFonts w:ascii="Verdana" w:hAnsi="Verdana"/>
          <w:sz w:val="17"/>
          <w:szCs w:val="17"/>
        </w:rPr>
        <w:t>.</w:t>
      </w:r>
      <w:bookmarkStart w:id="0" w:name="_GoBack"/>
      <w:bookmarkEnd w:id="0"/>
    </w:p>
    <w:p w:rsidR="00777A80" w:rsidRDefault="00777A80" w:rsidP="0080535A">
      <w:pPr>
        <w:ind w:left="3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JMK si nechává zpracovat studii s porovnáním </w:t>
      </w:r>
      <w:r w:rsidR="00582DAB">
        <w:rPr>
          <w:rFonts w:ascii="Verdana" w:hAnsi="Verdana"/>
          <w:sz w:val="17"/>
          <w:szCs w:val="17"/>
        </w:rPr>
        <w:t>možných variant vedení klíčové komunikace D43. Výsledek studie by mohl být někdy v roce 2018.</w:t>
      </w:r>
    </w:p>
    <w:p w:rsidR="00B04126" w:rsidRDefault="00B04126" w:rsidP="0080535A">
      <w:pPr>
        <w:ind w:left="3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 aktuálních věcech týkající se D43 a obchvatů Kuřimi Vás budeme v emailech, zde na nástěnce či na stránkách spolku průběžně informovat.</w:t>
      </w:r>
    </w:p>
    <w:p w:rsidR="00B04126" w:rsidRDefault="00B04126" w:rsidP="009D0A43">
      <w:pPr>
        <w:jc w:val="both"/>
        <w:rPr>
          <w:rFonts w:ascii="Verdana" w:hAnsi="Verdana"/>
          <w:sz w:val="17"/>
          <w:szCs w:val="17"/>
        </w:rPr>
      </w:pPr>
    </w:p>
    <w:p w:rsidR="006F1D7A" w:rsidRDefault="006F1D7A" w:rsidP="009D0A43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Kuřim, </w:t>
      </w:r>
      <w:r w:rsidR="00FD1E78">
        <w:rPr>
          <w:rFonts w:ascii="Verdana" w:hAnsi="Verdana"/>
          <w:sz w:val="17"/>
          <w:szCs w:val="17"/>
        </w:rPr>
        <w:t>25</w:t>
      </w:r>
      <w:r>
        <w:rPr>
          <w:rFonts w:ascii="Verdana" w:hAnsi="Verdana"/>
          <w:sz w:val="17"/>
          <w:szCs w:val="17"/>
        </w:rPr>
        <w:t xml:space="preserve">. </w:t>
      </w:r>
      <w:r w:rsidR="00812168">
        <w:rPr>
          <w:rFonts w:ascii="Verdana" w:hAnsi="Verdana"/>
          <w:sz w:val="17"/>
          <w:szCs w:val="17"/>
        </w:rPr>
        <w:t>3</w:t>
      </w:r>
      <w:r>
        <w:rPr>
          <w:rFonts w:ascii="Verdana" w:hAnsi="Verdana"/>
          <w:sz w:val="17"/>
          <w:szCs w:val="17"/>
        </w:rPr>
        <w:t>. 201</w:t>
      </w:r>
      <w:r w:rsidR="00B04126">
        <w:rPr>
          <w:rFonts w:ascii="Verdana" w:hAnsi="Verdana"/>
          <w:sz w:val="17"/>
          <w:szCs w:val="17"/>
        </w:rPr>
        <w:t>7</w:t>
      </w:r>
    </w:p>
    <w:p w:rsidR="006F1D7A" w:rsidRDefault="006F1D7A" w:rsidP="003D1C15">
      <w:pPr>
        <w:jc w:val="both"/>
        <w:rPr>
          <w:rFonts w:ascii="Verdana" w:hAnsi="Verdana"/>
          <w:b/>
          <w:sz w:val="17"/>
          <w:szCs w:val="17"/>
        </w:rPr>
      </w:pPr>
    </w:p>
    <w:p w:rsidR="006F1D7A" w:rsidRDefault="006F1D7A" w:rsidP="009D0A43">
      <w:pPr>
        <w:tabs>
          <w:tab w:val="left" w:pos="2694"/>
          <w:tab w:val="left" w:pos="4820"/>
          <w:tab w:val="left" w:pos="7230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…………………………</w:t>
      </w:r>
      <w:r w:rsidR="00C47899">
        <w:rPr>
          <w:rFonts w:ascii="Verdana" w:hAnsi="Verdana"/>
          <w:sz w:val="17"/>
          <w:szCs w:val="17"/>
        </w:rPr>
        <w:t>………………</w:t>
      </w:r>
      <w:r>
        <w:rPr>
          <w:rFonts w:ascii="Verdana" w:hAnsi="Verdana"/>
          <w:sz w:val="17"/>
          <w:szCs w:val="17"/>
        </w:rPr>
        <w:tab/>
      </w:r>
      <w:r w:rsidR="00517C21">
        <w:rPr>
          <w:rFonts w:ascii="Verdana" w:hAnsi="Verdana"/>
          <w:sz w:val="17"/>
          <w:szCs w:val="17"/>
        </w:rPr>
        <w:t xml:space="preserve">                             </w:t>
      </w:r>
      <w:r>
        <w:rPr>
          <w:rFonts w:ascii="Verdana" w:hAnsi="Verdana"/>
          <w:sz w:val="17"/>
          <w:szCs w:val="17"/>
        </w:rPr>
        <w:t>…………………………</w:t>
      </w:r>
      <w:r w:rsidR="00B04126">
        <w:rPr>
          <w:rFonts w:ascii="Verdana" w:hAnsi="Verdana"/>
          <w:sz w:val="17"/>
          <w:szCs w:val="17"/>
        </w:rPr>
        <w:t>……</w:t>
      </w:r>
    </w:p>
    <w:p w:rsidR="006F1D7A" w:rsidRDefault="006F1D7A" w:rsidP="00B04126">
      <w:pPr>
        <w:tabs>
          <w:tab w:val="left" w:pos="2694"/>
          <w:tab w:val="left" w:pos="4820"/>
          <w:tab w:val="left" w:pos="7230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Květoslav Pazourek</w:t>
      </w:r>
      <w:r>
        <w:rPr>
          <w:rFonts w:ascii="Verdana" w:hAnsi="Verdana"/>
          <w:sz w:val="17"/>
          <w:szCs w:val="17"/>
        </w:rPr>
        <w:tab/>
      </w:r>
      <w:r w:rsidR="00517C21">
        <w:rPr>
          <w:rFonts w:ascii="Verdana" w:hAnsi="Verdana"/>
          <w:sz w:val="17"/>
          <w:szCs w:val="17"/>
        </w:rPr>
        <w:t xml:space="preserve">                                 </w:t>
      </w:r>
      <w:r w:rsidR="00C47899">
        <w:rPr>
          <w:rFonts w:ascii="Verdana" w:hAnsi="Verdana"/>
          <w:sz w:val="17"/>
          <w:szCs w:val="17"/>
        </w:rPr>
        <w:t>Roman</w:t>
      </w:r>
      <w:r>
        <w:rPr>
          <w:rFonts w:ascii="Verdana" w:hAnsi="Verdana"/>
          <w:sz w:val="17"/>
          <w:szCs w:val="17"/>
        </w:rPr>
        <w:t xml:space="preserve"> </w:t>
      </w:r>
      <w:r w:rsidR="00C47899">
        <w:rPr>
          <w:rFonts w:ascii="Verdana" w:hAnsi="Verdana"/>
          <w:sz w:val="17"/>
          <w:szCs w:val="17"/>
        </w:rPr>
        <w:t>Doležal</w:t>
      </w:r>
    </w:p>
    <w:sectPr w:rsidR="006F1D7A" w:rsidSect="00EC0D1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81" w:right="1418" w:bottom="1418" w:left="1440" w:header="709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3A" w:rsidRDefault="0081653A">
      <w:r>
        <w:separator/>
      </w:r>
    </w:p>
  </w:endnote>
  <w:endnote w:type="continuationSeparator" w:id="0">
    <w:p w:rsidR="0081653A" w:rsidRDefault="0081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7A" w:rsidRPr="00B4366A" w:rsidRDefault="006F1D7A" w:rsidP="00B4366A">
    <w:pPr>
      <w:shd w:val="clear" w:color="auto" w:fill="C0C0C0"/>
      <w:rPr>
        <w:sz w:val="20"/>
        <w:szCs w:val="20"/>
      </w:rPr>
    </w:pPr>
  </w:p>
  <w:tbl>
    <w:tblPr>
      <w:tblW w:w="0" w:type="auto"/>
      <w:tblInd w:w="288" w:type="dxa"/>
      <w:tblLook w:val="01E0" w:firstRow="1" w:lastRow="1" w:firstColumn="1" w:lastColumn="1" w:noHBand="0" w:noVBand="0"/>
    </w:tblPr>
    <w:tblGrid>
      <w:gridCol w:w="3240"/>
      <w:gridCol w:w="2160"/>
      <w:gridCol w:w="3240"/>
    </w:tblGrid>
    <w:tr w:rsidR="006F1D7A" w:rsidRPr="001F6042" w:rsidTr="001F6042">
      <w:tc>
        <w:tcPr>
          <w:tcW w:w="3240" w:type="dxa"/>
          <w:vAlign w:val="center"/>
        </w:tcPr>
        <w:p w:rsidR="006F1D7A" w:rsidRPr="001F6042" w:rsidRDefault="006F1D7A" w:rsidP="00B4366A">
          <w:pPr>
            <w:pStyle w:val="Header"/>
            <w:rPr>
              <w:rFonts w:ascii="Verdana" w:hAnsi="Verdana"/>
              <w:sz w:val="18"/>
              <w:szCs w:val="18"/>
            </w:rPr>
          </w:pPr>
          <w:r w:rsidRPr="001F6042">
            <w:rPr>
              <w:rFonts w:ascii="Verdana" w:hAnsi="Verdana"/>
              <w:sz w:val="18"/>
              <w:szCs w:val="18"/>
            </w:rPr>
            <w:t xml:space="preserve">Spokojené Díly </w:t>
          </w:r>
          <w:proofErr w:type="spellStart"/>
          <w:proofErr w:type="gramStart"/>
          <w:r w:rsidRPr="001F6042">
            <w:rPr>
              <w:rFonts w:ascii="Verdana" w:hAnsi="Verdana"/>
              <w:sz w:val="18"/>
              <w:szCs w:val="18"/>
            </w:rPr>
            <w:t>o.s</w:t>
          </w:r>
          <w:proofErr w:type="spellEnd"/>
          <w:r w:rsidRPr="001F6042">
            <w:rPr>
              <w:rFonts w:ascii="Verdana" w:hAnsi="Verdana"/>
              <w:sz w:val="18"/>
              <w:szCs w:val="18"/>
            </w:rPr>
            <w:t>.</w:t>
          </w:r>
          <w:proofErr w:type="gramEnd"/>
        </w:p>
      </w:tc>
      <w:tc>
        <w:tcPr>
          <w:tcW w:w="2160" w:type="dxa"/>
        </w:tcPr>
        <w:p w:rsidR="006F1D7A" w:rsidRPr="001F6042" w:rsidRDefault="006F1D7A" w:rsidP="00071DDC">
          <w:pPr>
            <w:pStyle w:val="Header"/>
            <w:rPr>
              <w:rFonts w:ascii="Verdana" w:hAnsi="Verdana"/>
              <w:sz w:val="18"/>
              <w:szCs w:val="18"/>
            </w:rPr>
          </w:pPr>
        </w:p>
      </w:tc>
      <w:tc>
        <w:tcPr>
          <w:tcW w:w="3240" w:type="dxa"/>
          <w:vAlign w:val="center"/>
        </w:tcPr>
        <w:p w:rsidR="006F1D7A" w:rsidRPr="001F6042" w:rsidRDefault="006F1D7A" w:rsidP="001F6042">
          <w:pPr>
            <w:pStyle w:val="Header"/>
            <w:jc w:val="right"/>
            <w:rPr>
              <w:rFonts w:ascii="Verdana" w:hAnsi="Verdana"/>
              <w:sz w:val="18"/>
              <w:szCs w:val="18"/>
            </w:rPr>
          </w:pPr>
          <w:r w:rsidRPr="001F6042">
            <w:rPr>
              <w:rFonts w:ascii="Verdana" w:hAnsi="Verdana"/>
              <w:sz w:val="18"/>
              <w:szCs w:val="18"/>
            </w:rPr>
            <w:t>tel: 737 200 124</w:t>
          </w:r>
        </w:p>
      </w:tc>
    </w:tr>
    <w:tr w:rsidR="006F1D7A" w:rsidRPr="001F6042" w:rsidTr="001F6042">
      <w:tc>
        <w:tcPr>
          <w:tcW w:w="3240" w:type="dxa"/>
          <w:vAlign w:val="center"/>
        </w:tcPr>
        <w:p w:rsidR="006F1D7A" w:rsidRPr="001F6042" w:rsidRDefault="006F1D7A" w:rsidP="00B4366A">
          <w:pPr>
            <w:pStyle w:val="Header"/>
            <w:rPr>
              <w:rFonts w:ascii="Verdana" w:hAnsi="Verdana"/>
              <w:sz w:val="18"/>
              <w:szCs w:val="18"/>
            </w:rPr>
          </w:pPr>
          <w:r w:rsidRPr="001F6042">
            <w:rPr>
              <w:rFonts w:ascii="Verdana" w:hAnsi="Verdana"/>
              <w:sz w:val="18"/>
              <w:szCs w:val="18"/>
            </w:rPr>
            <w:t>Foglarova 1817, 664 34 Kuřim</w:t>
          </w:r>
        </w:p>
      </w:tc>
      <w:tc>
        <w:tcPr>
          <w:tcW w:w="2160" w:type="dxa"/>
        </w:tcPr>
        <w:p w:rsidR="006F1D7A" w:rsidRPr="001F6042" w:rsidRDefault="006F1D7A" w:rsidP="00071DDC">
          <w:pPr>
            <w:pStyle w:val="Header"/>
            <w:rPr>
              <w:rFonts w:ascii="Verdana" w:hAnsi="Verdana"/>
              <w:sz w:val="18"/>
              <w:szCs w:val="18"/>
            </w:rPr>
          </w:pPr>
        </w:p>
      </w:tc>
      <w:tc>
        <w:tcPr>
          <w:tcW w:w="3240" w:type="dxa"/>
          <w:vAlign w:val="center"/>
        </w:tcPr>
        <w:p w:rsidR="006F1D7A" w:rsidRPr="001F6042" w:rsidRDefault="006F1D7A" w:rsidP="001F6042">
          <w:pPr>
            <w:pStyle w:val="Header"/>
            <w:jc w:val="right"/>
            <w:rPr>
              <w:rFonts w:ascii="Verdana" w:hAnsi="Verdana"/>
              <w:sz w:val="18"/>
              <w:szCs w:val="18"/>
            </w:rPr>
          </w:pPr>
          <w:r w:rsidRPr="001F6042">
            <w:rPr>
              <w:rFonts w:ascii="Verdana" w:hAnsi="Verdana"/>
              <w:sz w:val="18"/>
              <w:szCs w:val="18"/>
            </w:rPr>
            <w:t>e-mail: spokojene-dily@email.cz</w:t>
          </w:r>
        </w:p>
      </w:tc>
    </w:tr>
  </w:tbl>
  <w:p w:rsidR="006F1D7A" w:rsidRDefault="006F1D7A" w:rsidP="00B4366A">
    <w:pPr>
      <w:pStyle w:val="Header"/>
      <w:rPr>
        <w:rFonts w:ascii="Arial Narrow" w:hAnsi="Arial Narrow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7A" w:rsidRPr="00B4366A" w:rsidRDefault="006F1D7A" w:rsidP="00101010">
    <w:pPr>
      <w:shd w:val="clear" w:color="auto" w:fill="C0C0C0"/>
      <w:rPr>
        <w:sz w:val="20"/>
        <w:szCs w:val="20"/>
      </w:rPr>
    </w:pPr>
  </w:p>
  <w:tbl>
    <w:tblPr>
      <w:tblW w:w="0" w:type="auto"/>
      <w:tblInd w:w="288" w:type="dxa"/>
      <w:tblLook w:val="01E0" w:firstRow="1" w:lastRow="1" w:firstColumn="1" w:lastColumn="1" w:noHBand="0" w:noVBand="0"/>
    </w:tblPr>
    <w:tblGrid>
      <w:gridCol w:w="3240"/>
      <w:gridCol w:w="2160"/>
      <w:gridCol w:w="3240"/>
    </w:tblGrid>
    <w:tr w:rsidR="006F1D7A" w:rsidRPr="001F6042" w:rsidTr="001F6042">
      <w:tc>
        <w:tcPr>
          <w:tcW w:w="3240" w:type="dxa"/>
          <w:vAlign w:val="center"/>
        </w:tcPr>
        <w:p w:rsidR="006F1D7A" w:rsidRPr="001F6042" w:rsidRDefault="004411F4" w:rsidP="00101010">
          <w:pPr>
            <w:pStyle w:val="Head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Spokojené </w:t>
          </w:r>
          <w:proofErr w:type="gramStart"/>
          <w:r>
            <w:rPr>
              <w:rFonts w:ascii="Verdana" w:hAnsi="Verdana"/>
              <w:sz w:val="16"/>
              <w:szCs w:val="16"/>
            </w:rPr>
            <w:t xml:space="preserve">Díly </w:t>
          </w:r>
          <w:proofErr w:type="spellStart"/>
          <w:r>
            <w:rPr>
              <w:rFonts w:ascii="Verdana" w:hAnsi="Verdana"/>
              <w:sz w:val="16"/>
              <w:szCs w:val="16"/>
            </w:rPr>
            <w:t>z</w:t>
          </w:r>
          <w:r w:rsidR="006F1D7A" w:rsidRPr="001F6042">
            <w:rPr>
              <w:rFonts w:ascii="Verdana" w:hAnsi="Verdana"/>
              <w:sz w:val="16"/>
              <w:szCs w:val="16"/>
            </w:rPr>
            <w:t>.s</w:t>
          </w:r>
          <w:proofErr w:type="spellEnd"/>
          <w:r w:rsidR="006F1D7A" w:rsidRPr="001F6042">
            <w:rPr>
              <w:rFonts w:ascii="Verdana" w:hAnsi="Verdana"/>
              <w:sz w:val="16"/>
              <w:szCs w:val="16"/>
            </w:rPr>
            <w:t>.</w:t>
          </w:r>
          <w:proofErr w:type="gramEnd"/>
        </w:p>
      </w:tc>
      <w:tc>
        <w:tcPr>
          <w:tcW w:w="2160" w:type="dxa"/>
        </w:tcPr>
        <w:p w:rsidR="006F1D7A" w:rsidRPr="001F6042" w:rsidRDefault="006F1D7A" w:rsidP="00101010">
          <w:pPr>
            <w:pStyle w:val="Header"/>
            <w:rPr>
              <w:rFonts w:ascii="Verdana" w:hAnsi="Verdana"/>
              <w:sz w:val="16"/>
              <w:szCs w:val="16"/>
            </w:rPr>
          </w:pPr>
        </w:p>
      </w:tc>
      <w:tc>
        <w:tcPr>
          <w:tcW w:w="3240" w:type="dxa"/>
          <w:vAlign w:val="center"/>
        </w:tcPr>
        <w:p w:rsidR="006F1D7A" w:rsidRPr="001F6042" w:rsidRDefault="006F1D7A" w:rsidP="001F6042">
          <w:pPr>
            <w:pStyle w:val="Header"/>
            <w:jc w:val="right"/>
            <w:rPr>
              <w:rFonts w:ascii="Verdana" w:hAnsi="Verdana"/>
              <w:sz w:val="16"/>
              <w:szCs w:val="16"/>
            </w:rPr>
          </w:pPr>
          <w:r w:rsidRPr="001F6042">
            <w:rPr>
              <w:rFonts w:ascii="Verdana" w:hAnsi="Verdana"/>
              <w:sz w:val="16"/>
              <w:szCs w:val="16"/>
            </w:rPr>
            <w:t>tel: 737 200 124</w:t>
          </w:r>
        </w:p>
      </w:tc>
    </w:tr>
    <w:tr w:rsidR="006F1D7A" w:rsidRPr="001F6042" w:rsidTr="001F6042">
      <w:tc>
        <w:tcPr>
          <w:tcW w:w="3240" w:type="dxa"/>
          <w:vAlign w:val="center"/>
        </w:tcPr>
        <w:p w:rsidR="006F1D7A" w:rsidRPr="001F6042" w:rsidRDefault="006F1D7A" w:rsidP="00101010">
          <w:pPr>
            <w:pStyle w:val="Header"/>
            <w:rPr>
              <w:rFonts w:ascii="Verdana" w:hAnsi="Verdana"/>
              <w:sz w:val="16"/>
              <w:szCs w:val="16"/>
            </w:rPr>
          </w:pPr>
          <w:r w:rsidRPr="001F6042">
            <w:rPr>
              <w:rFonts w:ascii="Verdana" w:hAnsi="Verdana"/>
              <w:sz w:val="16"/>
              <w:szCs w:val="16"/>
            </w:rPr>
            <w:t>Foglarova 1817, 664 34 Kuřim</w:t>
          </w:r>
        </w:p>
      </w:tc>
      <w:tc>
        <w:tcPr>
          <w:tcW w:w="2160" w:type="dxa"/>
        </w:tcPr>
        <w:p w:rsidR="006F1D7A" w:rsidRPr="001F6042" w:rsidRDefault="006F1D7A" w:rsidP="00101010">
          <w:pPr>
            <w:pStyle w:val="Header"/>
            <w:rPr>
              <w:rFonts w:ascii="Verdana" w:hAnsi="Verdana"/>
              <w:sz w:val="16"/>
              <w:szCs w:val="16"/>
            </w:rPr>
          </w:pPr>
        </w:p>
      </w:tc>
      <w:tc>
        <w:tcPr>
          <w:tcW w:w="3240" w:type="dxa"/>
          <w:vAlign w:val="center"/>
        </w:tcPr>
        <w:p w:rsidR="006F1D7A" w:rsidRPr="001F6042" w:rsidRDefault="006F1D7A" w:rsidP="001F6042">
          <w:pPr>
            <w:pStyle w:val="Header"/>
            <w:jc w:val="right"/>
            <w:rPr>
              <w:rFonts w:ascii="Verdana" w:hAnsi="Verdana"/>
              <w:sz w:val="16"/>
              <w:szCs w:val="16"/>
            </w:rPr>
          </w:pPr>
          <w:r w:rsidRPr="001F6042">
            <w:rPr>
              <w:rFonts w:ascii="Verdana" w:hAnsi="Verdana"/>
              <w:sz w:val="16"/>
              <w:szCs w:val="16"/>
            </w:rPr>
            <w:t>e-mail: spokojene-dily@email.cz</w:t>
          </w:r>
        </w:p>
      </w:tc>
    </w:tr>
  </w:tbl>
  <w:p w:rsidR="006F1D7A" w:rsidRPr="00101010" w:rsidRDefault="006F1D7A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3A" w:rsidRDefault="0081653A">
      <w:r>
        <w:separator/>
      </w:r>
    </w:p>
  </w:footnote>
  <w:footnote w:type="continuationSeparator" w:id="0">
    <w:p w:rsidR="0081653A" w:rsidRDefault="00816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7A" w:rsidRPr="00101010" w:rsidRDefault="006F1D7A" w:rsidP="00101010">
    <w:pPr>
      <w:jc w:val="center"/>
      <w:rPr>
        <w:rFonts w:ascii="Verdana" w:hAnsi="Verdana"/>
      </w:rPr>
    </w:pPr>
    <w:r w:rsidRPr="00101010">
      <w:rPr>
        <w:rFonts w:ascii="Verdana" w:hAnsi="Verdana"/>
      </w:rPr>
      <w:t>Spokojené Díly, o. s.</w:t>
    </w:r>
  </w:p>
  <w:p w:rsidR="006F1D7A" w:rsidRPr="00101010" w:rsidRDefault="006F1D7A" w:rsidP="00101010">
    <w:pPr>
      <w:shd w:val="clear" w:color="auto" w:fill="C0C0C0"/>
      <w:rPr>
        <w:rFonts w:ascii="Verdana" w:hAnsi="Verdana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7A" w:rsidRPr="00101010" w:rsidRDefault="00231AA7">
    <w:pPr>
      <w:pStyle w:val="Header"/>
      <w:rPr>
        <w:sz w:val="8"/>
        <w:szCs w:val="8"/>
      </w:rPr>
    </w:pPr>
    <w:r>
      <w:rPr>
        <w:noProof/>
      </w:rPr>
      <w:drawing>
        <wp:inline distT="0" distB="0" distL="0" distR="0">
          <wp:extent cx="5667375" cy="1628775"/>
          <wp:effectExtent l="19050" t="0" r="9525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290"/>
    <w:multiLevelType w:val="hybridMultilevel"/>
    <w:tmpl w:val="9886FA6A"/>
    <w:lvl w:ilvl="0" w:tplc="C2945E7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erdana" w:eastAsia="Times New Roman" w:hAnsi="Verdana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C902477"/>
    <w:multiLevelType w:val="hybridMultilevel"/>
    <w:tmpl w:val="DC06575E"/>
    <w:lvl w:ilvl="0" w:tplc="0FA2276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214FB"/>
    <w:multiLevelType w:val="hybridMultilevel"/>
    <w:tmpl w:val="6A70C452"/>
    <w:lvl w:ilvl="0" w:tplc="29D2E75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erdana" w:eastAsia="Times New Roman" w:hAnsi="Verdana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B363028"/>
    <w:multiLevelType w:val="hybridMultilevel"/>
    <w:tmpl w:val="8AF686CC"/>
    <w:lvl w:ilvl="0" w:tplc="B574ABE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C74377"/>
    <w:multiLevelType w:val="hybridMultilevel"/>
    <w:tmpl w:val="1BBEB8CE"/>
    <w:lvl w:ilvl="0" w:tplc="29120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5D2F2D"/>
    <w:multiLevelType w:val="hybridMultilevel"/>
    <w:tmpl w:val="40C4F09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F8609CD"/>
    <w:multiLevelType w:val="hybridMultilevel"/>
    <w:tmpl w:val="CAC0D478"/>
    <w:name w:val="RTF_Num 4"/>
    <w:lvl w:ilvl="0" w:tplc="91922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B85E7E36">
      <w:start w:val="1"/>
      <w:numFmt w:val="decimal"/>
      <w:isLgl/>
      <w:lvlText w:val="%2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 w:tplc="6CAEC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0F475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7BAB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6D41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0220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725C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AC07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7F92943"/>
    <w:multiLevelType w:val="hybridMultilevel"/>
    <w:tmpl w:val="EFDC7E94"/>
    <w:lvl w:ilvl="0" w:tplc="E2B60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DD29AA"/>
    <w:multiLevelType w:val="hybridMultilevel"/>
    <w:tmpl w:val="1B306D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DA1319"/>
    <w:multiLevelType w:val="hybridMultilevel"/>
    <w:tmpl w:val="AA0AD9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6A"/>
    <w:rsid w:val="00004CD1"/>
    <w:rsid w:val="00004CF8"/>
    <w:rsid w:val="00010E65"/>
    <w:rsid w:val="00014854"/>
    <w:rsid w:val="00025F38"/>
    <w:rsid w:val="000453E6"/>
    <w:rsid w:val="00050BEE"/>
    <w:rsid w:val="00051BD7"/>
    <w:rsid w:val="0005306D"/>
    <w:rsid w:val="00071DDC"/>
    <w:rsid w:val="000744EC"/>
    <w:rsid w:val="00074E73"/>
    <w:rsid w:val="000914FE"/>
    <w:rsid w:val="000C495F"/>
    <w:rsid w:val="000C4A62"/>
    <w:rsid w:val="000C4C4E"/>
    <w:rsid w:val="000C56A4"/>
    <w:rsid w:val="000D0AD8"/>
    <w:rsid w:val="000D5B62"/>
    <w:rsid w:val="000E0659"/>
    <w:rsid w:val="000E3A4E"/>
    <w:rsid w:val="000E4BAA"/>
    <w:rsid w:val="00101010"/>
    <w:rsid w:val="0011026F"/>
    <w:rsid w:val="00111CBC"/>
    <w:rsid w:val="00124A77"/>
    <w:rsid w:val="001365AC"/>
    <w:rsid w:val="00151CF4"/>
    <w:rsid w:val="00167EBA"/>
    <w:rsid w:val="001909A4"/>
    <w:rsid w:val="00196565"/>
    <w:rsid w:val="001B388C"/>
    <w:rsid w:val="001C5C4B"/>
    <w:rsid w:val="001C6DC3"/>
    <w:rsid w:val="001D207E"/>
    <w:rsid w:val="001D22CB"/>
    <w:rsid w:val="001E598D"/>
    <w:rsid w:val="001F6042"/>
    <w:rsid w:val="00215916"/>
    <w:rsid w:val="00220B2D"/>
    <w:rsid w:val="00231AA7"/>
    <w:rsid w:val="00235F08"/>
    <w:rsid w:val="00244C19"/>
    <w:rsid w:val="002452B5"/>
    <w:rsid w:val="00251724"/>
    <w:rsid w:val="00272168"/>
    <w:rsid w:val="00294A6D"/>
    <w:rsid w:val="002961A6"/>
    <w:rsid w:val="002A059C"/>
    <w:rsid w:val="002C16D4"/>
    <w:rsid w:val="002C4652"/>
    <w:rsid w:val="002D66C8"/>
    <w:rsid w:val="002E2AB4"/>
    <w:rsid w:val="002E6E27"/>
    <w:rsid w:val="00336A9C"/>
    <w:rsid w:val="00336B7F"/>
    <w:rsid w:val="00342879"/>
    <w:rsid w:val="00347068"/>
    <w:rsid w:val="003600DB"/>
    <w:rsid w:val="0036019B"/>
    <w:rsid w:val="003716E1"/>
    <w:rsid w:val="003844A2"/>
    <w:rsid w:val="00385CF5"/>
    <w:rsid w:val="00390D9B"/>
    <w:rsid w:val="00393F24"/>
    <w:rsid w:val="003A2B4C"/>
    <w:rsid w:val="003A37EE"/>
    <w:rsid w:val="003C628B"/>
    <w:rsid w:val="003D1C15"/>
    <w:rsid w:val="003D21C6"/>
    <w:rsid w:val="003D5800"/>
    <w:rsid w:val="003E4065"/>
    <w:rsid w:val="003E679B"/>
    <w:rsid w:val="004411F4"/>
    <w:rsid w:val="004553A6"/>
    <w:rsid w:val="00476FEB"/>
    <w:rsid w:val="004805B9"/>
    <w:rsid w:val="004B1A1D"/>
    <w:rsid w:val="004B66B7"/>
    <w:rsid w:val="004C5C68"/>
    <w:rsid w:val="004E15FD"/>
    <w:rsid w:val="004E20E7"/>
    <w:rsid w:val="004F0AEC"/>
    <w:rsid w:val="004F42F7"/>
    <w:rsid w:val="00501080"/>
    <w:rsid w:val="005079C9"/>
    <w:rsid w:val="00517C21"/>
    <w:rsid w:val="0052316F"/>
    <w:rsid w:val="0052537F"/>
    <w:rsid w:val="00530F66"/>
    <w:rsid w:val="00531AF8"/>
    <w:rsid w:val="00536BE3"/>
    <w:rsid w:val="005500F0"/>
    <w:rsid w:val="005558F1"/>
    <w:rsid w:val="00557BB4"/>
    <w:rsid w:val="00572619"/>
    <w:rsid w:val="00576B7C"/>
    <w:rsid w:val="00582DAB"/>
    <w:rsid w:val="005855AF"/>
    <w:rsid w:val="00590495"/>
    <w:rsid w:val="0059626F"/>
    <w:rsid w:val="005B590D"/>
    <w:rsid w:val="005C21B2"/>
    <w:rsid w:val="005F6FB1"/>
    <w:rsid w:val="006039DF"/>
    <w:rsid w:val="0061328C"/>
    <w:rsid w:val="00623A9C"/>
    <w:rsid w:val="00624B3F"/>
    <w:rsid w:val="00636080"/>
    <w:rsid w:val="00641417"/>
    <w:rsid w:val="00665A2D"/>
    <w:rsid w:val="0069381F"/>
    <w:rsid w:val="006B072A"/>
    <w:rsid w:val="006B2523"/>
    <w:rsid w:val="006B519B"/>
    <w:rsid w:val="006B7055"/>
    <w:rsid w:val="006C7CD5"/>
    <w:rsid w:val="006D58E6"/>
    <w:rsid w:val="006D5FA0"/>
    <w:rsid w:val="006E5FCC"/>
    <w:rsid w:val="006F0FA7"/>
    <w:rsid w:val="006F1D7A"/>
    <w:rsid w:val="00711849"/>
    <w:rsid w:val="00723854"/>
    <w:rsid w:val="00726C7B"/>
    <w:rsid w:val="007364D8"/>
    <w:rsid w:val="00760DBC"/>
    <w:rsid w:val="00762BE8"/>
    <w:rsid w:val="00771C40"/>
    <w:rsid w:val="00777A80"/>
    <w:rsid w:val="00781CE8"/>
    <w:rsid w:val="007834FE"/>
    <w:rsid w:val="007858A3"/>
    <w:rsid w:val="00795214"/>
    <w:rsid w:val="007955CF"/>
    <w:rsid w:val="007C65F1"/>
    <w:rsid w:val="007E55DD"/>
    <w:rsid w:val="007E68D8"/>
    <w:rsid w:val="0080033A"/>
    <w:rsid w:val="0080535A"/>
    <w:rsid w:val="00812168"/>
    <w:rsid w:val="0081653A"/>
    <w:rsid w:val="008222C5"/>
    <w:rsid w:val="008265DF"/>
    <w:rsid w:val="008303A5"/>
    <w:rsid w:val="0083327A"/>
    <w:rsid w:val="0083336B"/>
    <w:rsid w:val="00833E4D"/>
    <w:rsid w:val="008419C7"/>
    <w:rsid w:val="0084607C"/>
    <w:rsid w:val="00891099"/>
    <w:rsid w:val="008C22E8"/>
    <w:rsid w:val="008D32F7"/>
    <w:rsid w:val="008D63CD"/>
    <w:rsid w:val="008F32C6"/>
    <w:rsid w:val="008F7200"/>
    <w:rsid w:val="00906018"/>
    <w:rsid w:val="009276D1"/>
    <w:rsid w:val="009360E5"/>
    <w:rsid w:val="00945244"/>
    <w:rsid w:val="009457EF"/>
    <w:rsid w:val="00954788"/>
    <w:rsid w:val="009554FC"/>
    <w:rsid w:val="00955CB8"/>
    <w:rsid w:val="009603C2"/>
    <w:rsid w:val="00965E0C"/>
    <w:rsid w:val="009A1D09"/>
    <w:rsid w:val="009B01F0"/>
    <w:rsid w:val="009B0292"/>
    <w:rsid w:val="009B44F4"/>
    <w:rsid w:val="009B6B7A"/>
    <w:rsid w:val="009D0A43"/>
    <w:rsid w:val="009D1C44"/>
    <w:rsid w:val="009E56CB"/>
    <w:rsid w:val="009F2C88"/>
    <w:rsid w:val="00A064CA"/>
    <w:rsid w:val="00A30E6C"/>
    <w:rsid w:val="00A37A73"/>
    <w:rsid w:val="00A653F1"/>
    <w:rsid w:val="00A76BBD"/>
    <w:rsid w:val="00A86EDA"/>
    <w:rsid w:val="00AA13B5"/>
    <w:rsid w:val="00AA7498"/>
    <w:rsid w:val="00AB1D8D"/>
    <w:rsid w:val="00AD4142"/>
    <w:rsid w:val="00AE02DE"/>
    <w:rsid w:val="00AF1B00"/>
    <w:rsid w:val="00AF25ED"/>
    <w:rsid w:val="00AF6095"/>
    <w:rsid w:val="00B04126"/>
    <w:rsid w:val="00B36C84"/>
    <w:rsid w:val="00B4366A"/>
    <w:rsid w:val="00B56107"/>
    <w:rsid w:val="00B66AC8"/>
    <w:rsid w:val="00B7437F"/>
    <w:rsid w:val="00B85D39"/>
    <w:rsid w:val="00BA7E9B"/>
    <w:rsid w:val="00BD0FB2"/>
    <w:rsid w:val="00BD5736"/>
    <w:rsid w:val="00BE4F20"/>
    <w:rsid w:val="00BE55D3"/>
    <w:rsid w:val="00C06AC7"/>
    <w:rsid w:val="00C11035"/>
    <w:rsid w:val="00C2196D"/>
    <w:rsid w:val="00C44534"/>
    <w:rsid w:val="00C47899"/>
    <w:rsid w:val="00C5361D"/>
    <w:rsid w:val="00C624FC"/>
    <w:rsid w:val="00C670FE"/>
    <w:rsid w:val="00C77034"/>
    <w:rsid w:val="00C8185B"/>
    <w:rsid w:val="00C81E94"/>
    <w:rsid w:val="00C83B6D"/>
    <w:rsid w:val="00C857ED"/>
    <w:rsid w:val="00C97259"/>
    <w:rsid w:val="00CA5148"/>
    <w:rsid w:val="00CC5B78"/>
    <w:rsid w:val="00CD27C2"/>
    <w:rsid w:val="00CE13B0"/>
    <w:rsid w:val="00CF3474"/>
    <w:rsid w:val="00CF3523"/>
    <w:rsid w:val="00D00A0A"/>
    <w:rsid w:val="00D05797"/>
    <w:rsid w:val="00D11E5A"/>
    <w:rsid w:val="00D13140"/>
    <w:rsid w:val="00D156A2"/>
    <w:rsid w:val="00D267B7"/>
    <w:rsid w:val="00D4117F"/>
    <w:rsid w:val="00D5213D"/>
    <w:rsid w:val="00D60EF9"/>
    <w:rsid w:val="00D668F3"/>
    <w:rsid w:val="00D71F0F"/>
    <w:rsid w:val="00DA5C93"/>
    <w:rsid w:val="00DB1649"/>
    <w:rsid w:val="00DB71BD"/>
    <w:rsid w:val="00DF02DB"/>
    <w:rsid w:val="00E022DD"/>
    <w:rsid w:val="00E15A5E"/>
    <w:rsid w:val="00E23457"/>
    <w:rsid w:val="00E321DA"/>
    <w:rsid w:val="00E71B9C"/>
    <w:rsid w:val="00E741FD"/>
    <w:rsid w:val="00E759E6"/>
    <w:rsid w:val="00E771DB"/>
    <w:rsid w:val="00E8469D"/>
    <w:rsid w:val="00E90E67"/>
    <w:rsid w:val="00E92694"/>
    <w:rsid w:val="00E9447F"/>
    <w:rsid w:val="00EA211C"/>
    <w:rsid w:val="00EC0D1D"/>
    <w:rsid w:val="00EC1123"/>
    <w:rsid w:val="00ED13F5"/>
    <w:rsid w:val="00ED49ED"/>
    <w:rsid w:val="00EF0AD2"/>
    <w:rsid w:val="00F1609D"/>
    <w:rsid w:val="00F26BCF"/>
    <w:rsid w:val="00F5181C"/>
    <w:rsid w:val="00F61F35"/>
    <w:rsid w:val="00F637E9"/>
    <w:rsid w:val="00F63A61"/>
    <w:rsid w:val="00FA5753"/>
    <w:rsid w:val="00FA6378"/>
    <w:rsid w:val="00FC4977"/>
    <w:rsid w:val="00FC4D4E"/>
    <w:rsid w:val="00FD1E78"/>
    <w:rsid w:val="00FD5385"/>
    <w:rsid w:val="00FF48E1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2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36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0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36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07A"/>
    <w:rPr>
      <w:sz w:val="24"/>
      <w:szCs w:val="24"/>
    </w:rPr>
  </w:style>
  <w:style w:type="table" w:styleId="TableGrid">
    <w:name w:val="Table Grid"/>
    <w:basedOn w:val="TableNormal"/>
    <w:uiPriority w:val="99"/>
    <w:rsid w:val="00B436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A7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07A"/>
    <w:rPr>
      <w:sz w:val="0"/>
      <w:szCs w:val="0"/>
    </w:rPr>
  </w:style>
  <w:style w:type="character" w:styleId="Hyperlink">
    <w:name w:val="Hyperlink"/>
    <w:basedOn w:val="DefaultParagraphFont"/>
    <w:uiPriority w:val="99"/>
    <w:rsid w:val="00FF48E1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F0A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F0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0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07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00A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67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2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36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0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36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07A"/>
    <w:rPr>
      <w:sz w:val="24"/>
      <w:szCs w:val="24"/>
    </w:rPr>
  </w:style>
  <w:style w:type="table" w:styleId="TableGrid">
    <w:name w:val="Table Grid"/>
    <w:basedOn w:val="TableNormal"/>
    <w:uiPriority w:val="99"/>
    <w:rsid w:val="00B436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A7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07A"/>
    <w:rPr>
      <w:sz w:val="0"/>
      <w:szCs w:val="0"/>
    </w:rPr>
  </w:style>
  <w:style w:type="character" w:styleId="Hyperlink">
    <w:name w:val="Hyperlink"/>
    <w:basedOn w:val="DefaultParagraphFont"/>
    <w:uiPriority w:val="99"/>
    <w:rsid w:val="00FF48E1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F0A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F0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0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07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00A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67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396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Zápis z 1</vt:lpstr>
      <vt:lpstr>Zápis z 1</vt:lpstr>
    </vt:vector>
  </TitlesOfParts>
  <Company>Janáčkova akademie múzických umění v Brně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1</dc:title>
  <dc:creator>Blanka Chládková</dc:creator>
  <cp:lastModifiedBy>Pazourek, Kvetoslav</cp:lastModifiedBy>
  <cp:revision>30</cp:revision>
  <cp:lastPrinted>2015-03-18T15:12:00Z</cp:lastPrinted>
  <dcterms:created xsi:type="dcterms:W3CDTF">2013-03-29T15:47:00Z</dcterms:created>
  <dcterms:modified xsi:type="dcterms:W3CDTF">2017-03-27T09:28:00Z</dcterms:modified>
</cp:coreProperties>
</file>